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5B" w:rsidRPr="00653E44" w:rsidRDefault="0098140E">
      <w:pPr>
        <w:rPr>
          <w:rFonts w:ascii="Century Gothic" w:hAnsi="Century Gothic"/>
          <w:szCs w:val="20"/>
        </w:rPr>
      </w:pPr>
      <w:r w:rsidRPr="00653E44">
        <w:rPr>
          <w:rFonts w:ascii="Century Gothic" w:hAnsi="Century Gothic"/>
          <w:b/>
          <w:szCs w:val="20"/>
        </w:rPr>
        <w:t xml:space="preserve">Rubric for </w:t>
      </w:r>
      <w:r w:rsidR="001D47D4" w:rsidRPr="00653E44">
        <w:rPr>
          <w:rFonts w:ascii="Century Gothic" w:hAnsi="Century Gothic"/>
          <w:b/>
          <w:szCs w:val="20"/>
        </w:rPr>
        <w:t>Photography Investigation Project</w:t>
      </w:r>
      <w:r w:rsidR="001D47D4" w:rsidRPr="00653E44">
        <w:rPr>
          <w:rFonts w:ascii="Century Gothic" w:hAnsi="Century Gothic"/>
          <w:szCs w:val="20"/>
        </w:rPr>
        <w:tab/>
      </w:r>
      <w:r w:rsidR="001D47D4" w:rsidRPr="00653E44">
        <w:rPr>
          <w:rFonts w:ascii="Century Gothic" w:hAnsi="Century Gothic"/>
          <w:szCs w:val="20"/>
        </w:rPr>
        <w:tab/>
      </w:r>
      <w:r w:rsidR="001D47D4" w:rsidRPr="00653E44">
        <w:rPr>
          <w:rFonts w:ascii="Century Gothic" w:hAnsi="Century Gothic"/>
          <w:szCs w:val="20"/>
        </w:rPr>
        <w:tab/>
        <w:t>Name:</w:t>
      </w:r>
    </w:p>
    <w:p w:rsidR="001D47D4" w:rsidRPr="00964091" w:rsidRDefault="001D47D4">
      <w:pPr>
        <w:rPr>
          <w:rFonts w:ascii="Century Gothic" w:hAnsi="Century Gothic"/>
          <w:i/>
          <w:sz w:val="20"/>
          <w:szCs w:val="20"/>
        </w:rPr>
      </w:pPr>
    </w:p>
    <w:tbl>
      <w:tblPr>
        <w:tblStyle w:val="TableGrid"/>
        <w:tblW w:w="0" w:type="auto"/>
        <w:tblLook w:val="04A0" w:firstRow="1" w:lastRow="0" w:firstColumn="1" w:lastColumn="0" w:noHBand="0" w:noVBand="1"/>
      </w:tblPr>
      <w:tblGrid>
        <w:gridCol w:w="1728"/>
        <w:gridCol w:w="2340"/>
        <w:gridCol w:w="1856"/>
        <w:gridCol w:w="2034"/>
        <w:gridCol w:w="1698"/>
        <w:gridCol w:w="1360"/>
      </w:tblGrid>
      <w:tr w:rsidR="0042694B" w:rsidTr="00653E44">
        <w:tc>
          <w:tcPr>
            <w:tcW w:w="1728" w:type="dxa"/>
          </w:tcPr>
          <w:p w:rsidR="0042694B" w:rsidRPr="000D2719" w:rsidRDefault="0042694B">
            <w:pPr>
              <w:rPr>
                <w:rFonts w:ascii="Century Gothic" w:hAnsi="Century Gothic"/>
                <w:b/>
              </w:rPr>
            </w:pPr>
            <w:r w:rsidRPr="000D2719">
              <w:rPr>
                <w:rFonts w:ascii="Century Gothic" w:hAnsi="Century Gothic"/>
                <w:b/>
              </w:rPr>
              <w:t>Learning Goal</w:t>
            </w:r>
            <w:r w:rsidR="00653E44">
              <w:rPr>
                <w:rFonts w:ascii="Century Gothic" w:hAnsi="Century Gothic"/>
                <w:b/>
              </w:rPr>
              <w:t>s</w:t>
            </w:r>
          </w:p>
        </w:tc>
        <w:tc>
          <w:tcPr>
            <w:tcW w:w="2340" w:type="dxa"/>
          </w:tcPr>
          <w:p w:rsidR="0042694B" w:rsidRDefault="0042694B">
            <w:pPr>
              <w:rPr>
                <w:rFonts w:ascii="Century Gothic" w:hAnsi="Century Gothic"/>
                <w:b/>
              </w:rPr>
            </w:pPr>
            <w:r w:rsidRPr="000D2719">
              <w:rPr>
                <w:rFonts w:ascii="Century Gothic" w:hAnsi="Century Gothic"/>
                <w:b/>
              </w:rPr>
              <w:t>Four</w:t>
            </w:r>
          </w:p>
          <w:p w:rsidR="0042694B" w:rsidRPr="0042694B" w:rsidRDefault="0042694B">
            <w:pPr>
              <w:rPr>
                <w:rFonts w:ascii="Century Gothic" w:hAnsi="Century Gothic"/>
                <w:i/>
              </w:rPr>
            </w:pPr>
          </w:p>
        </w:tc>
        <w:tc>
          <w:tcPr>
            <w:tcW w:w="1856" w:type="dxa"/>
          </w:tcPr>
          <w:p w:rsidR="0042694B" w:rsidRDefault="0042694B">
            <w:pPr>
              <w:rPr>
                <w:rFonts w:ascii="Century Gothic" w:hAnsi="Century Gothic"/>
                <w:b/>
              </w:rPr>
            </w:pPr>
            <w:r w:rsidRPr="000D2719">
              <w:rPr>
                <w:rFonts w:ascii="Century Gothic" w:hAnsi="Century Gothic"/>
                <w:b/>
              </w:rPr>
              <w:t>Three</w:t>
            </w:r>
          </w:p>
          <w:p w:rsidR="0042694B" w:rsidRPr="0042694B" w:rsidRDefault="0042694B">
            <w:pPr>
              <w:rPr>
                <w:rFonts w:ascii="Century Gothic" w:hAnsi="Century Gothic"/>
                <w:i/>
              </w:rPr>
            </w:pPr>
          </w:p>
        </w:tc>
        <w:tc>
          <w:tcPr>
            <w:tcW w:w="2034" w:type="dxa"/>
          </w:tcPr>
          <w:p w:rsidR="0042694B" w:rsidRDefault="0042694B">
            <w:pPr>
              <w:rPr>
                <w:rFonts w:ascii="Century Gothic" w:hAnsi="Century Gothic"/>
                <w:b/>
              </w:rPr>
            </w:pPr>
            <w:r w:rsidRPr="000D2719">
              <w:rPr>
                <w:rFonts w:ascii="Century Gothic" w:hAnsi="Century Gothic"/>
                <w:b/>
              </w:rPr>
              <w:t>Two</w:t>
            </w:r>
          </w:p>
          <w:p w:rsidR="0042694B" w:rsidRPr="0042694B" w:rsidRDefault="0042694B">
            <w:pPr>
              <w:rPr>
                <w:rFonts w:ascii="Century Gothic" w:hAnsi="Century Gothic"/>
                <w:i/>
              </w:rPr>
            </w:pPr>
          </w:p>
        </w:tc>
        <w:tc>
          <w:tcPr>
            <w:tcW w:w="1698" w:type="dxa"/>
          </w:tcPr>
          <w:p w:rsidR="0042694B" w:rsidRDefault="0042694B">
            <w:pPr>
              <w:rPr>
                <w:rFonts w:ascii="Century Gothic" w:hAnsi="Century Gothic"/>
                <w:b/>
              </w:rPr>
            </w:pPr>
            <w:r w:rsidRPr="000D2719">
              <w:rPr>
                <w:rFonts w:ascii="Century Gothic" w:hAnsi="Century Gothic"/>
                <w:b/>
              </w:rPr>
              <w:t>One</w:t>
            </w:r>
          </w:p>
          <w:p w:rsidR="0042694B" w:rsidRPr="0042694B" w:rsidRDefault="0042694B">
            <w:pPr>
              <w:rPr>
                <w:rFonts w:ascii="Century Gothic" w:hAnsi="Century Gothic"/>
                <w:i/>
              </w:rPr>
            </w:pPr>
          </w:p>
        </w:tc>
        <w:tc>
          <w:tcPr>
            <w:tcW w:w="1360" w:type="dxa"/>
          </w:tcPr>
          <w:p w:rsidR="0042694B" w:rsidRDefault="0042694B">
            <w:pPr>
              <w:rPr>
                <w:rFonts w:ascii="Century Gothic" w:hAnsi="Century Gothic"/>
                <w:b/>
              </w:rPr>
            </w:pPr>
            <w:r>
              <w:rPr>
                <w:rFonts w:ascii="Century Gothic" w:hAnsi="Century Gothic"/>
                <w:b/>
              </w:rPr>
              <w:t>Zero</w:t>
            </w:r>
          </w:p>
          <w:p w:rsidR="0042694B" w:rsidRPr="0042694B" w:rsidRDefault="0042694B">
            <w:pPr>
              <w:rPr>
                <w:rFonts w:ascii="Century Gothic" w:hAnsi="Century Gothic"/>
                <w:i/>
              </w:rPr>
            </w:pPr>
          </w:p>
        </w:tc>
      </w:tr>
      <w:tr w:rsidR="0042694B" w:rsidTr="001D47D4">
        <w:tc>
          <w:tcPr>
            <w:tcW w:w="1728" w:type="dxa"/>
          </w:tcPr>
          <w:p w:rsidR="00653E44" w:rsidRPr="00653E44" w:rsidRDefault="00653E44" w:rsidP="00653E44">
            <w:pPr>
              <w:rPr>
                <w:rFonts w:ascii="Century Gothic" w:hAnsi="Century Gothic"/>
                <w:i/>
                <w:sz w:val="24"/>
                <w:szCs w:val="20"/>
              </w:rPr>
            </w:pPr>
            <w:r w:rsidRPr="00653E44">
              <w:rPr>
                <w:rFonts w:ascii="Century Gothic" w:hAnsi="Century Gothic"/>
                <w:i/>
                <w:sz w:val="24"/>
                <w:szCs w:val="20"/>
              </w:rPr>
              <w:t>To write and create effectively in various forms and types</w:t>
            </w:r>
          </w:p>
          <w:p w:rsidR="0042694B" w:rsidRPr="000D2719" w:rsidRDefault="0042694B" w:rsidP="001D47D4">
            <w:pPr>
              <w:rPr>
                <w:rFonts w:ascii="Century Gothic" w:hAnsi="Century Gothic"/>
                <w:i/>
              </w:rPr>
            </w:pPr>
          </w:p>
        </w:tc>
        <w:tc>
          <w:tcPr>
            <w:tcW w:w="2340" w:type="dxa"/>
          </w:tcPr>
          <w:p w:rsidR="0042694B" w:rsidRDefault="00653E44">
            <w:pPr>
              <w:rPr>
                <w:rFonts w:ascii="Century Gothic" w:hAnsi="Century Gothic"/>
              </w:rPr>
            </w:pPr>
            <w:r w:rsidRPr="00653E44">
              <w:rPr>
                <w:rFonts w:ascii="Century Gothic" w:hAnsi="Century Gothic"/>
              </w:rPr>
              <w:t>Student demonstrates ability to write exposition style pieces</w:t>
            </w:r>
            <w:r>
              <w:rPr>
                <w:rFonts w:ascii="Century Gothic" w:hAnsi="Century Gothic"/>
                <w:i/>
              </w:rPr>
              <w:t xml:space="preserve"> </w:t>
            </w:r>
            <w:r>
              <w:rPr>
                <w:rFonts w:ascii="Century Gothic" w:hAnsi="Century Gothic"/>
              </w:rPr>
              <w:t>in a clear manner using facts about the subject</w:t>
            </w:r>
            <w:r>
              <w:rPr>
                <w:rFonts w:ascii="Century Gothic" w:hAnsi="Century Gothic"/>
              </w:rPr>
              <w:t xml:space="preserve"> to answer all questions the reader may have</w:t>
            </w:r>
            <w:r>
              <w:rPr>
                <w:rFonts w:ascii="Century Gothic" w:hAnsi="Century Gothic"/>
              </w:rPr>
              <w:t xml:space="preserve">. Using voice, the </w:t>
            </w:r>
            <w:r>
              <w:rPr>
                <w:rFonts w:ascii="Century Gothic" w:hAnsi="Century Gothic"/>
              </w:rPr>
              <w:t xml:space="preserve">story is engaging to the reader and causes a strong emotion. </w:t>
            </w:r>
          </w:p>
        </w:tc>
        <w:tc>
          <w:tcPr>
            <w:tcW w:w="1856" w:type="dxa"/>
          </w:tcPr>
          <w:p w:rsidR="0042694B" w:rsidRPr="00653E44" w:rsidRDefault="00653E44" w:rsidP="00653E44">
            <w:pPr>
              <w:rPr>
                <w:rFonts w:ascii="Century Gothic" w:hAnsi="Century Gothic"/>
                <w:i/>
              </w:rPr>
            </w:pPr>
            <w:r w:rsidRPr="00653E44">
              <w:rPr>
                <w:rFonts w:ascii="Century Gothic" w:hAnsi="Century Gothic"/>
              </w:rPr>
              <w:t>Student demonstrates ability to write exposition style pieces</w:t>
            </w:r>
            <w:r>
              <w:rPr>
                <w:rFonts w:ascii="Century Gothic" w:hAnsi="Century Gothic"/>
                <w:i/>
              </w:rPr>
              <w:t xml:space="preserve"> </w:t>
            </w:r>
            <w:r w:rsidR="001D47D4">
              <w:rPr>
                <w:rFonts w:ascii="Century Gothic" w:hAnsi="Century Gothic"/>
              </w:rPr>
              <w:t xml:space="preserve">in a clear manner using facts about the subject. </w:t>
            </w:r>
            <w:r>
              <w:rPr>
                <w:rFonts w:ascii="Century Gothic" w:hAnsi="Century Gothic"/>
              </w:rPr>
              <w:t xml:space="preserve">Using voice, the story is engaging to the reader. </w:t>
            </w:r>
          </w:p>
        </w:tc>
        <w:tc>
          <w:tcPr>
            <w:tcW w:w="2034" w:type="dxa"/>
          </w:tcPr>
          <w:p w:rsidR="0042694B" w:rsidRDefault="00653E44" w:rsidP="00653E44">
            <w:pPr>
              <w:rPr>
                <w:rFonts w:ascii="Century Gothic" w:hAnsi="Century Gothic"/>
              </w:rPr>
            </w:pPr>
            <w:r w:rsidRPr="00653E44">
              <w:rPr>
                <w:rFonts w:ascii="Century Gothic" w:hAnsi="Century Gothic"/>
              </w:rPr>
              <w:t xml:space="preserve">Student demonstrates ability to write exposition style </w:t>
            </w:r>
            <w:r>
              <w:rPr>
                <w:rFonts w:ascii="Century Gothic" w:hAnsi="Century Gothic"/>
              </w:rPr>
              <w:t xml:space="preserve">using facts about the subject. </w:t>
            </w:r>
            <w:r>
              <w:rPr>
                <w:rFonts w:ascii="Century Gothic" w:hAnsi="Century Gothic"/>
              </w:rPr>
              <w:t xml:space="preserve">The student attempts to use voice but the reader is left unmoved. </w:t>
            </w:r>
          </w:p>
        </w:tc>
        <w:tc>
          <w:tcPr>
            <w:tcW w:w="1698" w:type="dxa"/>
          </w:tcPr>
          <w:p w:rsidR="0042694B" w:rsidRDefault="00653E44" w:rsidP="00653E44">
            <w:pPr>
              <w:rPr>
                <w:rFonts w:ascii="Century Gothic" w:hAnsi="Century Gothic"/>
              </w:rPr>
            </w:pPr>
            <w:r>
              <w:rPr>
                <w:rFonts w:ascii="Century Gothic" w:hAnsi="Century Gothic"/>
              </w:rPr>
              <w:t xml:space="preserve">The students’ writing is persuasive or creative and does not have the factual expositional style. There is little attempt to engage the reader.  </w:t>
            </w:r>
          </w:p>
        </w:tc>
        <w:tc>
          <w:tcPr>
            <w:tcW w:w="1360" w:type="dxa"/>
          </w:tcPr>
          <w:p w:rsidR="0042694B" w:rsidRDefault="0042694B">
            <w:pPr>
              <w:rPr>
                <w:rFonts w:ascii="Century Gothic" w:hAnsi="Century Gothic"/>
              </w:rPr>
            </w:pPr>
            <w:r>
              <w:rPr>
                <w:rFonts w:ascii="Century Gothic" w:hAnsi="Century Gothic"/>
              </w:rPr>
              <w:t>No evidence</w:t>
            </w:r>
          </w:p>
        </w:tc>
      </w:tr>
      <w:tr w:rsidR="00964091" w:rsidTr="00923C9E">
        <w:tc>
          <w:tcPr>
            <w:tcW w:w="1728" w:type="dxa"/>
          </w:tcPr>
          <w:p w:rsidR="00653E44" w:rsidRPr="00653E44" w:rsidRDefault="00653E44" w:rsidP="00653E44">
            <w:pPr>
              <w:rPr>
                <w:rFonts w:ascii="Century Gothic" w:hAnsi="Century Gothic"/>
                <w:i/>
                <w:szCs w:val="20"/>
              </w:rPr>
            </w:pPr>
            <w:r w:rsidRPr="00653E44">
              <w:rPr>
                <w:rFonts w:ascii="Century Gothic" w:hAnsi="Century Gothic"/>
                <w:i/>
                <w:szCs w:val="20"/>
              </w:rPr>
              <w:t>Evaluate the accuracy of information and the reliability of its sources</w:t>
            </w:r>
          </w:p>
          <w:p w:rsidR="00964091" w:rsidRPr="000D2719" w:rsidRDefault="00964091" w:rsidP="00923C9E">
            <w:pPr>
              <w:rPr>
                <w:rFonts w:ascii="Century Gothic" w:hAnsi="Century Gothic"/>
                <w:i/>
              </w:rPr>
            </w:pPr>
          </w:p>
        </w:tc>
        <w:tc>
          <w:tcPr>
            <w:tcW w:w="2340" w:type="dxa"/>
          </w:tcPr>
          <w:p w:rsidR="00964091" w:rsidRDefault="00964091" w:rsidP="00923C9E">
            <w:pPr>
              <w:rPr>
                <w:rFonts w:ascii="Century Gothic" w:hAnsi="Century Gothic"/>
              </w:rPr>
            </w:pPr>
            <w:r>
              <w:rPr>
                <w:rFonts w:ascii="Century Gothic" w:hAnsi="Century Gothic"/>
              </w:rPr>
              <w:t xml:space="preserve">A wide variety of online and non-online sources are used that are reliable and valid. </w:t>
            </w:r>
          </w:p>
        </w:tc>
        <w:tc>
          <w:tcPr>
            <w:tcW w:w="1856" w:type="dxa"/>
          </w:tcPr>
          <w:p w:rsidR="00964091" w:rsidRPr="00653E44" w:rsidRDefault="00653E44" w:rsidP="00653E44">
            <w:pPr>
              <w:rPr>
                <w:rFonts w:ascii="Century Gothic" w:hAnsi="Century Gothic"/>
              </w:rPr>
            </w:pPr>
            <w:r w:rsidRPr="00653E44">
              <w:rPr>
                <w:rFonts w:ascii="Century Gothic" w:hAnsi="Century Gothic"/>
              </w:rPr>
              <w:t xml:space="preserve">Student demonstrates ability to accurately answer research questions using </w:t>
            </w:r>
            <w:r w:rsidRPr="00653E44">
              <w:rPr>
                <w:rFonts w:ascii="Century Gothic" w:hAnsi="Century Gothic"/>
              </w:rPr>
              <w:t>a variety (2 or more) reliable sources</w:t>
            </w:r>
          </w:p>
        </w:tc>
        <w:tc>
          <w:tcPr>
            <w:tcW w:w="2034" w:type="dxa"/>
          </w:tcPr>
          <w:p w:rsidR="00964091" w:rsidRDefault="00653E44" w:rsidP="00923C9E">
            <w:pPr>
              <w:rPr>
                <w:rFonts w:ascii="Century Gothic" w:hAnsi="Century Gothic"/>
              </w:rPr>
            </w:pPr>
            <w:r>
              <w:rPr>
                <w:rFonts w:ascii="Century Gothic" w:hAnsi="Century Gothic"/>
              </w:rPr>
              <w:t>Student answers most questions accurately using one or more reliable resources</w:t>
            </w:r>
          </w:p>
        </w:tc>
        <w:tc>
          <w:tcPr>
            <w:tcW w:w="1698" w:type="dxa"/>
          </w:tcPr>
          <w:p w:rsidR="00964091" w:rsidRDefault="00653E44" w:rsidP="00653E44">
            <w:pPr>
              <w:rPr>
                <w:rFonts w:ascii="Century Gothic" w:hAnsi="Century Gothic"/>
              </w:rPr>
            </w:pPr>
            <w:r>
              <w:rPr>
                <w:rFonts w:ascii="Century Gothic" w:hAnsi="Century Gothic"/>
              </w:rPr>
              <w:t xml:space="preserve">Student answers minimal questions or responses are incorrect due to a lack validity or reliability or resources </w:t>
            </w:r>
          </w:p>
        </w:tc>
        <w:tc>
          <w:tcPr>
            <w:tcW w:w="1360" w:type="dxa"/>
          </w:tcPr>
          <w:p w:rsidR="00964091" w:rsidRDefault="00964091" w:rsidP="00923C9E">
            <w:pPr>
              <w:rPr>
                <w:rFonts w:ascii="Century Gothic" w:hAnsi="Century Gothic"/>
              </w:rPr>
            </w:pPr>
            <w:r>
              <w:rPr>
                <w:rFonts w:ascii="Century Gothic" w:hAnsi="Century Gothic"/>
              </w:rPr>
              <w:t>No evidence</w:t>
            </w:r>
          </w:p>
        </w:tc>
      </w:tr>
    </w:tbl>
    <w:p w:rsidR="00964091" w:rsidRDefault="00964091">
      <w:pPr>
        <w:rPr>
          <w:rFonts w:ascii="Century Gothic" w:hAnsi="Century Gothic"/>
          <w:i/>
          <w:sz w:val="20"/>
          <w:szCs w:val="20"/>
        </w:rPr>
      </w:pPr>
    </w:p>
    <w:p w:rsidR="00653E44" w:rsidRPr="00653E44" w:rsidRDefault="00653E44" w:rsidP="00653E44">
      <w:pPr>
        <w:rPr>
          <w:rFonts w:ascii="Century Gothic" w:hAnsi="Century Gothic"/>
          <w:i/>
          <w:sz w:val="24"/>
          <w:szCs w:val="20"/>
        </w:rPr>
      </w:pPr>
      <w:r w:rsidRPr="00653E44">
        <w:rPr>
          <w:rFonts w:ascii="Century Gothic" w:hAnsi="Century Gothic"/>
          <w:i/>
          <w:sz w:val="24"/>
          <w:szCs w:val="20"/>
        </w:rPr>
        <w:t>To write and create effectively in various forms and types</w:t>
      </w:r>
    </w:p>
    <w:p w:rsidR="00653E44" w:rsidRDefault="00653E44">
      <w:pPr>
        <w:rPr>
          <w:rFonts w:ascii="Century Gothic" w:hAnsi="Century Gothic"/>
          <w:sz w:val="20"/>
          <w:szCs w:val="20"/>
        </w:rPr>
      </w:pPr>
      <w:r>
        <w:rPr>
          <w:rFonts w:ascii="Century Gothic" w:hAnsi="Century Gothic"/>
          <w:sz w:val="20"/>
          <w:szCs w:val="20"/>
        </w:rPr>
        <w:t xml:space="preserve">I believe I deserve </w:t>
      </w:r>
      <w:proofErr w:type="gramStart"/>
      <w:r>
        <w:rPr>
          <w:rFonts w:ascii="Century Gothic" w:hAnsi="Century Gothic"/>
          <w:sz w:val="20"/>
          <w:szCs w:val="20"/>
        </w:rPr>
        <w:t>a(</w:t>
      </w:r>
      <w:proofErr w:type="gramEnd"/>
      <w:r>
        <w:rPr>
          <w:rFonts w:ascii="Century Gothic" w:hAnsi="Century Gothic"/>
          <w:sz w:val="20"/>
          <w:szCs w:val="20"/>
        </w:rPr>
        <w:t>n) (circle one)</w:t>
      </w:r>
      <w:r>
        <w:rPr>
          <w:rFonts w:ascii="Century Gothic" w:hAnsi="Century Gothic"/>
          <w:sz w:val="20"/>
          <w:szCs w:val="20"/>
        </w:rPr>
        <w:tab/>
        <w:t>4</w:t>
      </w:r>
      <w:r>
        <w:rPr>
          <w:rFonts w:ascii="Century Gothic" w:hAnsi="Century Gothic"/>
          <w:sz w:val="20"/>
          <w:szCs w:val="20"/>
        </w:rPr>
        <w:tab/>
        <w:t>3.5</w:t>
      </w:r>
      <w:r>
        <w:rPr>
          <w:rFonts w:ascii="Century Gothic" w:hAnsi="Century Gothic"/>
          <w:sz w:val="20"/>
          <w:szCs w:val="20"/>
        </w:rPr>
        <w:tab/>
        <w:t>3</w:t>
      </w:r>
      <w:r>
        <w:rPr>
          <w:rFonts w:ascii="Century Gothic" w:hAnsi="Century Gothic"/>
          <w:sz w:val="20"/>
          <w:szCs w:val="20"/>
        </w:rPr>
        <w:tab/>
        <w:t>2.5</w:t>
      </w:r>
      <w:r>
        <w:rPr>
          <w:rFonts w:ascii="Century Gothic" w:hAnsi="Century Gothic"/>
          <w:sz w:val="20"/>
          <w:szCs w:val="20"/>
        </w:rPr>
        <w:tab/>
        <w:t>2</w:t>
      </w:r>
      <w:r>
        <w:rPr>
          <w:rFonts w:ascii="Century Gothic" w:hAnsi="Century Gothic"/>
          <w:sz w:val="20"/>
          <w:szCs w:val="20"/>
        </w:rPr>
        <w:tab/>
        <w:t>1.5</w:t>
      </w:r>
      <w:r>
        <w:rPr>
          <w:rFonts w:ascii="Century Gothic" w:hAnsi="Century Gothic"/>
          <w:sz w:val="20"/>
          <w:szCs w:val="20"/>
        </w:rPr>
        <w:tab/>
        <w:t>1</w:t>
      </w:r>
      <w:r>
        <w:rPr>
          <w:rFonts w:ascii="Century Gothic" w:hAnsi="Century Gothic"/>
          <w:sz w:val="20"/>
          <w:szCs w:val="20"/>
        </w:rPr>
        <w:tab/>
        <w:t>.5</w:t>
      </w:r>
      <w:r>
        <w:rPr>
          <w:rFonts w:ascii="Century Gothic" w:hAnsi="Century Gothic"/>
          <w:sz w:val="20"/>
          <w:szCs w:val="20"/>
        </w:rPr>
        <w:tab/>
        <w:t>0</w:t>
      </w:r>
    </w:p>
    <w:p w:rsidR="00653E44" w:rsidRDefault="00653E44">
      <w:pPr>
        <w:rPr>
          <w:rFonts w:ascii="Century Gothic" w:hAnsi="Century Gothic"/>
          <w:sz w:val="20"/>
          <w:szCs w:val="20"/>
        </w:rPr>
      </w:pPr>
      <w:r>
        <w:rPr>
          <w:rFonts w:ascii="Century Gothic" w:hAnsi="Century Gothic"/>
          <w:sz w:val="20"/>
          <w:szCs w:val="20"/>
        </w:rPr>
        <w:t>Because…..</w:t>
      </w:r>
    </w:p>
    <w:p w:rsidR="00653E44" w:rsidRDefault="00653E44">
      <w:pPr>
        <w:rPr>
          <w:rFonts w:ascii="Century Gothic" w:hAnsi="Century Gothic"/>
          <w:sz w:val="20"/>
          <w:szCs w:val="20"/>
        </w:rPr>
      </w:pPr>
    </w:p>
    <w:p w:rsidR="00653E44" w:rsidRDefault="00653E44" w:rsidP="00653E44">
      <w:pPr>
        <w:rPr>
          <w:rFonts w:ascii="Century Gothic" w:hAnsi="Century Gothic"/>
          <w:i/>
          <w:szCs w:val="20"/>
        </w:rPr>
      </w:pPr>
    </w:p>
    <w:p w:rsidR="00653E44" w:rsidRPr="00653E44" w:rsidRDefault="00653E44" w:rsidP="00653E44">
      <w:pPr>
        <w:rPr>
          <w:rFonts w:ascii="Century Gothic" w:hAnsi="Century Gothic"/>
          <w:i/>
          <w:szCs w:val="20"/>
        </w:rPr>
      </w:pPr>
      <w:r w:rsidRPr="00653E44">
        <w:rPr>
          <w:rFonts w:ascii="Century Gothic" w:hAnsi="Century Gothic"/>
          <w:i/>
          <w:szCs w:val="20"/>
        </w:rPr>
        <w:t>Evaluate the accuracy of information and the reliability of its sources</w:t>
      </w:r>
    </w:p>
    <w:p w:rsidR="00653E44" w:rsidRDefault="00653E44" w:rsidP="00653E44">
      <w:pPr>
        <w:rPr>
          <w:rFonts w:ascii="Century Gothic" w:hAnsi="Century Gothic"/>
          <w:sz w:val="20"/>
          <w:szCs w:val="20"/>
        </w:rPr>
      </w:pPr>
      <w:r>
        <w:rPr>
          <w:rFonts w:ascii="Century Gothic" w:hAnsi="Century Gothic"/>
          <w:sz w:val="20"/>
          <w:szCs w:val="20"/>
        </w:rPr>
        <w:t xml:space="preserve">I believe I deserve </w:t>
      </w:r>
      <w:proofErr w:type="gramStart"/>
      <w:r>
        <w:rPr>
          <w:rFonts w:ascii="Century Gothic" w:hAnsi="Century Gothic"/>
          <w:sz w:val="20"/>
          <w:szCs w:val="20"/>
        </w:rPr>
        <w:t>a(</w:t>
      </w:r>
      <w:proofErr w:type="gramEnd"/>
      <w:r>
        <w:rPr>
          <w:rFonts w:ascii="Century Gothic" w:hAnsi="Century Gothic"/>
          <w:sz w:val="20"/>
          <w:szCs w:val="20"/>
        </w:rPr>
        <w:t>n) (circle one)</w:t>
      </w:r>
      <w:r>
        <w:rPr>
          <w:rFonts w:ascii="Century Gothic" w:hAnsi="Century Gothic"/>
          <w:sz w:val="20"/>
          <w:szCs w:val="20"/>
        </w:rPr>
        <w:tab/>
        <w:t>4</w:t>
      </w:r>
      <w:r>
        <w:rPr>
          <w:rFonts w:ascii="Century Gothic" w:hAnsi="Century Gothic"/>
          <w:sz w:val="20"/>
          <w:szCs w:val="20"/>
        </w:rPr>
        <w:tab/>
        <w:t>3.5</w:t>
      </w:r>
      <w:r>
        <w:rPr>
          <w:rFonts w:ascii="Century Gothic" w:hAnsi="Century Gothic"/>
          <w:sz w:val="20"/>
          <w:szCs w:val="20"/>
        </w:rPr>
        <w:tab/>
        <w:t>3</w:t>
      </w:r>
      <w:r>
        <w:rPr>
          <w:rFonts w:ascii="Century Gothic" w:hAnsi="Century Gothic"/>
          <w:sz w:val="20"/>
          <w:szCs w:val="20"/>
        </w:rPr>
        <w:tab/>
        <w:t>2.5</w:t>
      </w:r>
      <w:r>
        <w:rPr>
          <w:rFonts w:ascii="Century Gothic" w:hAnsi="Century Gothic"/>
          <w:sz w:val="20"/>
          <w:szCs w:val="20"/>
        </w:rPr>
        <w:tab/>
        <w:t>2</w:t>
      </w:r>
      <w:r>
        <w:rPr>
          <w:rFonts w:ascii="Century Gothic" w:hAnsi="Century Gothic"/>
          <w:sz w:val="20"/>
          <w:szCs w:val="20"/>
        </w:rPr>
        <w:tab/>
        <w:t>1.5</w:t>
      </w:r>
      <w:r>
        <w:rPr>
          <w:rFonts w:ascii="Century Gothic" w:hAnsi="Century Gothic"/>
          <w:sz w:val="20"/>
          <w:szCs w:val="20"/>
        </w:rPr>
        <w:tab/>
        <w:t>1</w:t>
      </w:r>
      <w:r>
        <w:rPr>
          <w:rFonts w:ascii="Century Gothic" w:hAnsi="Century Gothic"/>
          <w:sz w:val="20"/>
          <w:szCs w:val="20"/>
        </w:rPr>
        <w:tab/>
        <w:t>.5</w:t>
      </w:r>
      <w:r>
        <w:rPr>
          <w:rFonts w:ascii="Century Gothic" w:hAnsi="Century Gothic"/>
          <w:sz w:val="20"/>
          <w:szCs w:val="20"/>
        </w:rPr>
        <w:tab/>
        <w:t>0</w:t>
      </w:r>
    </w:p>
    <w:p w:rsidR="00653E44" w:rsidRDefault="00653E44" w:rsidP="00653E44">
      <w:pPr>
        <w:rPr>
          <w:rFonts w:ascii="Century Gothic" w:hAnsi="Century Gothic"/>
          <w:sz w:val="20"/>
          <w:szCs w:val="20"/>
        </w:rPr>
      </w:pPr>
      <w:r>
        <w:rPr>
          <w:rFonts w:ascii="Century Gothic" w:hAnsi="Century Gothic"/>
          <w:sz w:val="20"/>
          <w:szCs w:val="20"/>
        </w:rPr>
        <w:t>Because…..</w:t>
      </w:r>
    </w:p>
    <w:p w:rsidR="00653E44" w:rsidRDefault="00653E44">
      <w:pPr>
        <w:rPr>
          <w:rFonts w:ascii="Century Gothic" w:hAnsi="Century Gothic"/>
          <w:sz w:val="20"/>
          <w:szCs w:val="20"/>
        </w:rPr>
      </w:pPr>
      <w:r>
        <w:rPr>
          <w:rFonts w:ascii="Century Gothic" w:hAnsi="Century Gothic"/>
          <w:sz w:val="20"/>
          <w:szCs w:val="20"/>
        </w:rPr>
        <w:br w:type="page"/>
      </w:r>
    </w:p>
    <w:p w:rsidR="00653E44" w:rsidRPr="00653E44" w:rsidRDefault="00653E44">
      <w:pPr>
        <w:rPr>
          <w:rFonts w:ascii="Century Gothic" w:hAnsi="Century Gothic"/>
          <w:b/>
          <w:szCs w:val="20"/>
        </w:rPr>
      </w:pPr>
      <w:r w:rsidRPr="00653E44">
        <w:rPr>
          <w:rFonts w:ascii="Century Gothic" w:hAnsi="Century Gothic"/>
          <w:b/>
          <w:szCs w:val="20"/>
        </w:rPr>
        <w:lastRenderedPageBreak/>
        <w:t>Photograph Investigative Research</w:t>
      </w:r>
    </w:p>
    <w:p w:rsidR="00653E44" w:rsidRPr="00653E44" w:rsidRDefault="00653E44">
      <w:pPr>
        <w:rPr>
          <w:rFonts w:ascii="Century Gothic" w:hAnsi="Century Gothic"/>
          <w:i/>
          <w:szCs w:val="20"/>
        </w:rPr>
      </w:pPr>
      <w:r w:rsidRPr="00653E44">
        <w:rPr>
          <w:rFonts w:ascii="Century Gothic" w:hAnsi="Century Gothic"/>
          <w:i/>
          <w:szCs w:val="20"/>
        </w:rPr>
        <w:t>Original Directions:</w:t>
      </w:r>
    </w:p>
    <w:p w:rsidR="00653E44" w:rsidRDefault="00653E44" w:rsidP="00653E44">
      <w:pPr>
        <w:rPr>
          <w:rFonts w:ascii="Century Gothic" w:hAnsi="Century Gothic"/>
        </w:rPr>
      </w:pPr>
      <w:r>
        <w:rPr>
          <w:rFonts w:ascii="Century Gothic" w:hAnsi="Century Gothic"/>
        </w:rPr>
        <w:t xml:space="preserve">A photograph is worth a thousand words, so why limit a photograph to a one sentence caption? In this project, I am asking you to choose one of the photographs that impacted you the most and do investigative research so we can better know their stories. Answer the questions below </w:t>
      </w:r>
      <w:r w:rsidRPr="002E4E96">
        <w:rPr>
          <w:rFonts w:ascii="Century Gothic" w:hAnsi="Century Gothic"/>
          <w:shd w:val="clear" w:color="auto" w:fill="D9D9D9" w:themeFill="background1" w:themeFillShade="D9"/>
        </w:rPr>
        <w:t>in complete sentences. Cite you</w:t>
      </w:r>
      <w:r>
        <w:rPr>
          <w:rFonts w:ascii="Century Gothic" w:hAnsi="Century Gothic"/>
          <w:shd w:val="clear" w:color="auto" w:fill="D9D9D9" w:themeFill="background1" w:themeFillShade="D9"/>
        </w:rPr>
        <w:t>r</w:t>
      </w:r>
      <w:r w:rsidRPr="002E4E96">
        <w:rPr>
          <w:rFonts w:ascii="Century Gothic" w:hAnsi="Century Gothic"/>
          <w:shd w:val="clear" w:color="auto" w:fill="D9D9D9" w:themeFill="background1" w:themeFillShade="D9"/>
        </w:rPr>
        <w:t xml:space="preserve"> sources!</w:t>
      </w:r>
    </w:p>
    <w:p w:rsidR="00653E44" w:rsidRPr="00653E44" w:rsidRDefault="00653E44" w:rsidP="00653E44">
      <w:pPr>
        <w:rPr>
          <w:rFonts w:ascii="Century Gothic" w:hAnsi="Century Gothic"/>
          <w:b/>
        </w:rPr>
      </w:pPr>
      <w:r w:rsidRPr="00653E44">
        <w:rPr>
          <w:rFonts w:ascii="Century Gothic" w:hAnsi="Century Gothic"/>
        </w:rPr>
        <w:t xml:space="preserve">Below, write a short (one paragraph, 5-8 </w:t>
      </w:r>
      <w:proofErr w:type="gramStart"/>
      <w:r w:rsidRPr="00653E44">
        <w:rPr>
          <w:rFonts w:ascii="Century Gothic" w:hAnsi="Century Gothic"/>
        </w:rPr>
        <w:t>sentence</w:t>
      </w:r>
      <w:proofErr w:type="gramEnd"/>
      <w:r w:rsidRPr="00653E44">
        <w:rPr>
          <w:rFonts w:ascii="Century Gothic" w:hAnsi="Century Gothic"/>
        </w:rPr>
        <w:t xml:space="preserve">) explanation of the story behind the photograph. Include all relevant pieces of information including other interesting details you came across in your research. In summary, you’re using </w:t>
      </w:r>
      <w:r w:rsidRPr="00653E44">
        <w:rPr>
          <w:rFonts w:ascii="Century Gothic" w:hAnsi="Century Gothic"/>
          <w:b/>
        </w:rPr>
        <w:t>who, what, when, where,</w:t>
      </w:r>
      <w:r w:rsidRPr="00653E44">
        <w:rPr>
          <w:rFonts w:ascii="Century Gothic" w:hAnsi="Century Gothic"/>
        </w:rPr>
        <w:t xml:space="preserve"> and </w:t>
      </w:r>
      <w:r w:rsidRPr="00653E44">
        <w:rPr>
          <w:rFonts w:ascii="Century Gothic" w:hAnsi="Century Gothic"/>
          <w:b/>
        </w:rPr>
        <w:t>why</w:t>
      </w:r>
      <w:r w:rsidRPr="00653E44">
        <w:rPr>
          <w:rFonts w:ascii="Century Gothic" w:hAnsi="Century Gothic"/>
        </w:rPr>
        <w:t xml:space="preserve"> to create a story that tells </w:t>
      </w:r>
      <w:r w:rsidRPr="00653E44">
        <w:rPr>
          <w:rFonts w:ascii="Century Gothic" w:hAnsi="Century Gothic"/>
          <w:b/>
        </w:rPr>
        <w:t>how</w:t>
      </w:r>
      <w:r w:rsidRPr="00653E44">
        <w:rPr>
          <w:rFonts w:ascii="Century Gothic" w:hAnsi="Century Gothic"/>
        </w:rPr>
        <w:t xml:space="preserve"> the picture came to be. </w:t>
      </w:r>
      <w:r w:rsidRPr="00653E44">
        <w:rPr>
          <w:rFonts w:ascii="Century Gothic" w:hAnsi="Century Gothic"/>
          <w:b/>
        </w:rPr>
        <w:t>Create an explanation that will make the reader feel an emotion.</w:t>
      </w:r>
    </w:p>
    <w:p w:rsidR="00653E44" w:rsidRDefault="00653E44">
      <w:pPr>
        <w:rPr>
          <w:rFonts w:ascii="Century Gothic" w:hAnsi="Century Gothic"/>
          <w:sz w:val="20"/>
          <w:szCs w:val="20"/>
        </w:rPr>
      </w:pPr>
    </w:p>
    <w:p w:rsidR="00653E44" w:rsidRDefault="00653E44">
      <w:pPr>
        <w:rPr>
          <w:rFonts w:ascii="Century Gothic" w:hAnsi="Century Gothic"/>
          <w:sz w:val="20"/>
          <w:szCs w:val="20"/>
        </w:rPr>
      </w:pPr>
    </w:p>
    <w:p w:rsidR="00653E44" w:rsidRPr="00ED7EC4" w:rsidRDefault="00653E44" w:rsidP="00653E44">
      <w:pPr>
        <w:rPr>
          <w:rFonts w:ascii="Century Gothic" w:hAnsi="Century Gothic"/>
          <w:b/>
        </w:rPr>
      </w:pPr>
      <w:r w:rsidRPr="00ED7EC4">
        <w:rPr>
          <w:rFonts w:ascii="Century Gothic" w:hAnsi="Century Gothic"/>
          <w:b/>
        </w:rPr>
        <w:t>Reassessment Guidelines</w:t>
      </w:r>
    </w:p>
    <w:p w:rsidR="00653E44" w:rsidRPr="00ED7EC4" w:rsidRDefault="00653E44" w:rsidP="00653E44">
      <w:pPr>
        <w:rPr>
          <w:rFonts w:ascii="Century Gothic" w:hAnsi="Century Gothic"/>
        </w:rPr>
      </w:pPr>
      <w:r w:rsidRPr="00ED7EC4">
        <w:rPr>
          <w:rFonts w:ascii="Century Gothic" w:hAnsi="Century Gothic"/>
          <w:shd w:val="clear" w:color="auto" w:fill="FFFFFF"/>
        </w:rPr>
        <w:t>Does your grade no longer reflect your actual learning? At Lakeview, we believe that students learn in different time frames. That means you may have time to reflect, relearn, be retaught, and basically come further in your understanding of a concept. </w:t>
      </w:r>
      <w:r w:rsidRPr="00ED7EC4">
        <w:rPr>
          <w:rFonts w:ascii="Century Gothic" w:hAnsi="Century Gothic"/>
        </w:rPr>
        <w:br/>
      </w:r>
      <w:r w:rsidRPr="00ED7EC4">
        <w:rPr>
          <w:rFonts w:ascii="Century Gothic" w:hAnsi="Century Gothic"/>
        </w:rPr>
        <w:br/>
      </w:r>
      <w:r w:rsidRPr="00ED7EC4">
        <w:rPr>
          <w:rFonts w:ascii="Century Gothic" w:hAnsi="Century Gothic"/>
          <w:shd w:val="clear" w:color="auto" w:fill="FFFFFF"/>
        </w:rPr>
        <w:t xml:space="preserve">If </w:t>
      </w:r>
      <w:r>
        <w:rPr>
          <w:rFonts w:ascii="Century Gothic" w:hAnsi="Century Gothic"/>
          <w:shd w:val="clear" w:color="auto" w:fill="FFFFFF"/>
        </w:rPr>
        <w:t>your photography investigation project</w:t>
      </w:r>
      <w:r w:rsidRPr="00ED7EC4">
        <w:rPr>
          <w:rFonts w:ascii="Century Gothic" w:hAnsi="Century Gothic"/>
          <w:shd w:val="clear" w:color="auto" w:fill="FFFFFF"/>
        </w:rPr>
        <w:t xml:space="preserve"> does not reflect where you are now in your understanding of the concept</w:t>
      </w:r>
      <w:r>
        <w:rPr>
          <w:rFonts w:ascii="Century Gothic" w:hAnsi="Century Gothic"/>
          <w:shd w:val="clear" w:color="auto" w:fill="FFFFFF"/>
        </w:rPr>
        <w:t>s of photography, photojournalism, and journalism</w:t>
      </w:r>
      <w:r w:rsidRPr="00ED7EC4">
        <w:rPr>
          <w:rFonts w:ascii="Century Gothic" w:hAnsi="Century Gothic"/>
          <w:shd w:val="clear" w:color="auto" w:fill="FFFFFF"/>
        </w:rPr>
        <w:t xml:space="preserve"> and you would like to reassess with different evidence, then please fill out the form </w:t>
      </w:r>
      <w:r>
        <w:rPr>
          <w:rFonts w:ascii="Century Gothic" w:hAnsi="Century Gothic"/>
          <w:shd w:val="clear" w:color="auto" w:fill="FFFFFF"/>
        </w:rPr>
        <w:t>on our class website under the “</w:t>
      </w:r>
      <w:r>
        <w:rPr>
          <w:rFonts w:ascii="Century Gothic" w:hAnsi="Century Gothic"/>
          <w:shd w:val="clear" w:color="auto" w:fill="FFFFFF"/>
        </w:rPr>
        <w:t>Photojournalism</w:t>
      </w:r>
      <w:r>
        <w:rPr>
          <w:rFonts w:ascii="Century Gothic" w:hAnsi="Century Gothic"/>
          <w:shd w:val="clear" w:color="auto" w:fill="FFFFFF"/>
        </w:rPr>
        <w:t>” tab</w:t>
      </w:r>
      <w:r w:rsidRPr="00ED7EC4">
        <w:rPr>
          <w:rFonts w:ascii="Century Gothic" w:hAnsi="Century Gothic"/>
          <w:shd w:val="clear" w:color="auto" w:fill="FFFFFF"/>
        </w:rPr>
        <w:t>. You must submit your request within two weeks of the original due date. That does not mean the reassessment is due within two weeks, I just need to be aware of your desire to reassess within that period of time.</w:t>
      </w:r>
      <w:bookmarkStart w:id="0" w:name="_GoBack"/>
      <w:bookmarkEnd w:id="0"/>
    </w:p>
    <w:p w:rsidR="00653E44" w:rsidRPr="00653E44" w:rsidRDefault="00653E44" w:rsidP="00653E44">
      <w:pPr>
        <w:rPr>
          <w:rFonts w:ascii="Century Gothic" w:hAnsi="Century Gothic"/>
          <w:i/>
          <w:szCs w:val="20"/>
        </w:rPr>
      </w:pPr>
    </w:p>
    <w:sectPr w:rsidR="00653E44" w:rsidRPr="00653E44" w:rsidSect="00981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119EE"/>
    <w:multiLevelType w:val="hybridMultilevel"/>
    <w:tmpl w:val="A82AD6B0"/>
    <w:lvl w:ilvl="0" w:tplc="63820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054045"/>
    <w:multiLevelType w:val="hybridMultilevel"/>
    <w:tmpl w:val="3BEE6B54"/>
    <w:lvl w:ilvl="0" w:tplc="EB18B05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0E"/>
    <w:rsid w:val="00052975"/>
    <w:rsid w:val="000D2719"/>
    <w:rsid w:val="0019105B"/>
    <w:rsid w:val="001D47D4"/>
    <w:rsid w:val="003A4381"/>
    <w:rsid w:val="003E6570"/>
    <w:rsid w:val="0042694B"/>
    <w:rsid w:val="00565E54"/>
    <w:rsid w:val="00653E44"/>
    <w:rsid w:val="007A3A4F"/>
    <w:rsid w:val="008E2BEB"/>
    <w:rsid w:val="009303FA"/>
    <w:rsid w:val="00964091"/>
    <w:rsid w:val="0098140E"/>
    <w:rsid w:val="00A568C1"/>
    <w:rsid w:val="00D82857"/>
    <w:rsid w:val="00E1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4091"/>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409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4</cp:revision>
  <dcterms:created xsi:type="dcterms:W3CDTF">2011-02-07T16:46:00Z</dcterms:created>
  <dcterms:modified xsi:type="dcterms:W3CDTF">2013-09-05T14:32:00Z</dcterms:modified>
</cp:coreProperties>
</file>