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9C4E1F" w:rsidRDefault="009C4E1F" w:rsidP="00453499">
      <w:pPr>
        <w:spacing w:line="240" w:lineRule="auto"/>
        <w:rPr>
          <w:rFonts w:ascii="Century Gothic" w:hAnsi="Century Gothic"/>
          <w:sz w:val="20"/>
          <w:szCs w:val="20"/>
        </w:rPr>
      </w:pPr>
      <w:r w:rsidRPr="009C4E1F">
        <w:rPr>
          <w:rFonts w:ascii="Century Gothic" w:hAnsi="Century Gothic"/>
          <w:sz w:val="20"/>
          <w:szCs w:val="20"/>
        </w:rPr>
        <w:t>Student’s Name</w:t>
      </w:r>
    </w:p>
    <w:p w:rsidR="009C4E1F" w:rsidRPr="009C4E1F" w:rsidRDefault="009C4E1F" w:rsidP="00453499">
      <w:pPr>
        <w:spacing w:line="240" w:lineRule="auto"/>
        <w:rPr>
          <w:rFonts w:ascii="Century Gothic" w:hAnsi="Century Gothic"/>
          <w:sz w:val="20"/>
          <w:szCs w:val="20"/>
        </w:rPr>
      </w:pPr>
      <w:r w:rsidRPr="009C4E1F">
        <w:rPr>
          <w:rFonts w:ascii="Century Gothic" w:hAnsi="Century Gothic"/>
          <w:sz w:val="20"/>
          <w:szCs w:val="20"/>
        </w:rPr>
        <w:t>Period (</w:t>
      </w:r>
      <w:r w:rsidR="003A597D">
        <w:rPr>
          <w:rFonts w:ascii="Century Gothic" w:hAnsi="Century Gothic"/>
          <w:sz w:val="20"/>
          <w:szCs w:val="20"/>
        </w:rPr>
        <w:t>1, 2, or 4</w:t>
      </w:r>
      <w:r w:rsidRPr="009C4E1F">
        <w:rPr>
          <w:rFonts w:ascii="Century Gothic" w:hAnsi="Century Gothic"/>
          <w:sz w:val="20"/>
          <w:szCs w:val="20"/>
        </w:rPr>
        <w:t>)</w:t>
      </w:r>
    </w:p>
    <w:p w:rsidR="009C4E1F" w:rsidRPr="009C4E1F" w:rsidRDefault="007A43DA" w:rsidP="0045349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March 30</w:t>
      </w:r>
      <w:r w:rsidR="003A597D">
        <w:rPr>
          <w:rFonts w:ascii="Century Gothic" w:hAnsi="Century Gothic"/>
          <w:sz w:val="20"/>
          <w:szCs w:val="20"/>
        </w:rPr>
        <w:t>, 2012</w:t>
      </w:r>
    </w:p>
    <w:p w:rsidR="009C4E1F" w:rsidRDefault="009C4E1F" w:rsidP="009C4E1F">
      <w:pPr>
        <w:jc w:val="center"/>
        <w:rPr>
          <w:rFonts w:ascii="Century Gothic" w:hAnsi="Century Gothic"/>
          <w:sz w:val="20"/>
          <w:szCs w:val="20"/>
        </w:rPr>
      </w:pPr>
      <w:r w:rsidRPr="009C4E1F">
        <w:rPr>
          <w:rFonts w:ascii="Century Gothic" w:hAnsi="Century Gothic"/>
          <w:sz w:val="20"/>
          <w:szCs w:val="20"/>
        </w:rPr>
        <w:t>Headline (centered, not bolded, Italianized or underlined)</w:t>
      </w:r>
    </w:p>
    <w:p w:rsidR="00453499" w:rsidRPr="009C4E1F" w:rsidRDefault="00453499" w:rsidP="009C4E1F">
      <w:pPr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by</w:t>
      </w:r>
      <w:proofErr w:type="gramEnd"/>
      <w:r>
        <w:rPr>
          <w:rFonts w:ascii="Century Gothic" w:hAnsi="Century Gothic"/>
          <w:sz w:val="20"/>
          <w:szCs w:val="20"/>
        </w:rPr>
        <w:t xml:space="preserve"> line (don’t let AutoCorrect capitalize your “b”!)</w:t>
      </w:r>
    </w:p>
    <w:p w:rsidR="009C4E1F" w:rsidRDefault="009C4E1F" w:rsidP="009C4E1F">
      <w:pPr>
        <w:rPr>
          <w:rFonts w:ascii="Century Gothic" w:hAnsi="Century Gothic"/>
          <w:sz w:val="20"/>
          <w:szCs w:val="20"/>
        </w:rPr>
      </w:pPr>
      <w:r w:rsidRPr="009C4E1F">
        <w:rPr>
          <w:rFonts w:ascii="Century Gothic" w:hAnsi="Century Gothic"/>
          <w:sz w:val="20"/>
          <w:szCs w:val="20"/>
        </w:rPr>
        <w:t>Press “enter” to create a new paragraph. Please type using Century Gothic sized 10</w:t>
      </w:r>
      <w:bookmarkStart w:id="0" w:name="_GoBack"/>
      <w:bookmarkEnd w:id="0"/>
      <w:r w:rsidR="003A597D">
        <w:rPr>
          <w:rFonts w:ascii="Century Gothic" w:hAnsi="Century Gothic"/>
          <w:sz w:val="20"/>
          <w:szCs w:val="20"/>
        </w:rPr>
        <w:t xml:space="preserve"> for your entire document.</w:t>
      </w:r>
      <w:r w:rsidRPr="009C4E1F">
        <w:rPr>
          <w:rFonts w:ascii="Century Gothic" w:hAnsi="Century Gothic"/>
          <w:sz w:val="20"/>
          <w:szCs w:val="20"/>
        </w:rPr>
        <w:t xml:space="preserve"> Don’t forget to add your headline, byline, and two quotations. Look at your rubric for more specific grading tips. When you’re finished</w:t>
      </w:r>
      <w:r w:rsidR="003A597D">
        <w:rPr>
          <w:rFonts w:ascii="Century Gothic" w:hAnsi="Century Gothic"/>
          <w:sz w:val="20"/>
          <w:szCs w:val="20"/>
        </w:rPr>
        <w:t>,</w:t>
      </w:r>
      <w:r w:rsidRPr="009C4E1F">
        <w:rPr>
          <w:rFonts w:ascii="Century Gothic" w:hAnsi="Century Gothic"/>
          <w:sz w:val="20"/>
          <w:szCs w:val="20"/>
        </w:rPr>
        <w:t xml:space="preserve"> save once to your documents, and once to the O: drive. To get to the O: drive you click “Save As” go to the “Computer” option on the left tool bar, and click the “</w:t>
      </w:r>
      <w:r w:rsidR="00453499">
        <w:rPr>
          <w:rFonts w:ascii="Century Gothic" w:hAnsi="Century Gothic"/>
          <w:sz w:val="20"/>
          <w:szCs w:val="20"/>
        </w:rPr>
        <w:t>O:” drive. Your class folder is:</w:t>
      </w:r>
    </w:p>
    <w:p w:rsidR="00576ADB" w:rsidRDefault="003A597D" w:rsidP="009C4E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3A597D">
        <w:rPr>
          <w:rFonts w:ascii="Century Gothic" w:hAnsi="Century Gothic"/>
          <w:sz w:val="20"/>
          <w:szCs w:val="20"/>
          <w:vertAlign w:val="superscript"/>
        </w:rPr>
        <w:t>st</w:t>
      </w:r>
      <w:r w:rsidR="007A43DA">
        <w:rPr>
          <w:rFonts w:ascii="Century Gothic" w:hAnsi="Century Gothic"/>
          <w:sz w:val="20"/>
          <w:szCs w:val="20"/>
        </w:rPr>
        <w:t xml:space="preserve"> hour: 070500500_4</w:t>
      </w:r>
    </w:p>
    <w:p w:rsidR="003A597D" w:rsidRDefault="003A597D" w:rsidP="009C4E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3A597D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hour: 080500500_2</w:t>
      </w:r>
    </w:p>
    <w:p w:rsidR="003A597D" w:rsidRPr="009C4E1F" w:rsidRDefault="003A597D" w:rsidP="009C4E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Pr="003A597D">
        <w:rPr>
          <w:rFonts w:ascii="Century Gothic" w:hAnsi="Century Gothic"/>
          <w:sz w:val="20"/>
          <w:szCs w:val="20"/>
          <w:vertAlign w:val="superscript"/>
        </w:rPr>
        <w:t>th</w:t>
      </w:r>
      <w:r w:rsidR="003900BA">
        <w:rPr>
          <w:rFonts w:ascii="Century Gothic" w:hAnsi="Century Gothic"/>
          <w:sz w:val="20"/>
          <w:szCs w:val="20"/>
        </w:rPr>
        <w:t xml:space="preserve"> hour: 080500500_3</w:t>
      </w:r>
    </w:p>
    <w:p w:rsidR="003A597D" w:rsidRPr="009C4E1F" w:rsidRDefault="009C4E1F" w:rsidP="009C4E1F">
      <w:pPr>
        <w:rPr>
          <w:rFonts w:ascii="Century Gothic" w:hAnsi="Century Gothic"/>
          <w:sz w:val="20"/>
          <w:szCs w:val="20"/>
        </w:rPr>
      </w:pPr>
      <w:r w:rsidRPr="009C4E1F">
        <w:rPr>
          <w:rFonts w:ascii="Century Gothic" w:hAnsi="Century Gothic"/>
          <w:sz w:val="20"/>
          <w:szCs w:val="20"/>
        </w:rPr>
        <w:t xml:space="preserve"> </w:t>
      </w:r>
      <w:r w:rsidR="003A597D">
        <w:rPr>
          <w:rFonts w:ascii="Century Gothic" w:hAnsi="Century Gothic"/>
          <w:sz w:val="20"/>
          <w:szCs w:val="20"/>
        </w:rPr>
        <w:t xml:space="preserve">You may then print to </w:t>
      </w:r>
      <w:proofErr w:type="spellStart"/>
      <w:r w:rsidR="003A597D">
        <w:rPr>
          <w:rFonts w:ascii="Century Gothic" w:hAnsi="Century Gothic"/>
          <w:sz w:val="20"/>
          <w:szCs w:val="20"/>
        </w:rPr>
        <w:t>lv_phprint</w:t>
      </w:r>
      <w:proofErr w:type="spellEnd"/>
      <w:r w:rsidR="003A597D">
        <w:rPr>
          <w:rFonts w:ascii="Century Gothic" w:hAnsi="Century Gothic"/>
          <w:sz w:val="20"/>
          <w:szCs w:val="20"/>
        </w:rPr>
        <w:t xml:space="preserve">, get a pass from Mrs. Panther, and pick up your article from the print station in the media center. Please turn in your brainstorm, rough draft (with edits), and final draft together. </w:t>
      </w:r>
    </w:p>
    <w:sectPr w:rsidR="003A597D" w:rsidRPr="009C4E1F" w:rsidSect="001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E1F"/>
    <w:rsid w:val="0019105B"/>
    <w:rsid w:val="003900BA"/>
    <w:rsid w:val="003A4381"/>
    <w:rsid w:val="003A597D"/>
    <w:rsid w:val="00453499"/>
    <w:rsid w:val="00550AB3"/>
    <w:rsid w:val="00563D8C"/>
    <w:rsid w:val="00565E54"/>
    <w:rsid w:val="00576ADB"/>
    <w:rsid w:val="007A43DA"/>
    <w:rsid w:val="009303FA"/>
    <w:rsid w:val="009C4E1F"/>
    <w:rsid w:val="00AA24C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C9CBAA3C</Template>
  <TotalTime>655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5</cp:revision>
  <dcterms:created xsi:type="dcterms:W3CDTF">2010-11-04T12:08:00Z</dcterms:created>
  <dcterms:modified xsi:type="dcterms:W3CDTF">2012-03-30T16:18:00Z</dcterms:modified>
</cp:coreProperties>
</file>